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FDCFD" w14:textId="16D9B649" w:rsidR="000E01F7" w:rsidRDefault="00B01CFC" w:rsidP="000E01F7">
      <w:pPr>
        <w:spacing w:line="540" w:lineRule="exact"/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>110</w:t>
      </w:r>
      <w:r w:rsidR="000E01F7" w:rsidRPr="000E01F7">
        <w:rPr>
          <w:rFonts w:ascii="標楷體" w:eastAsia="標楷體" w:hAnsi="標楷體" w:hint="eastAsia"/>
          <w:b/>
          <w:sz w:val="32"/>
          <w:szCs w:val="36"/>
        </w:rPr>
        <w:t>學年度</w:t>
      </w:r>
      <w:r w:rsidR="000E01F7" w:rsidRPr="00B462BD">
        <w:rPr>
          <w:rFonts w:ascii="標楷體" w:eastAsia="標楷體" w:hAnsi="標楷體" w:hint="eastAsia"/>
          <w:b/>
          <w:sz w:val="32"/>
          <w:szCs w:val="36"/>
        </w:rPr>
        <w:t>國立清華大學</w:t>
      </w:r>
      <w:r w:rsidR="00781F03">
        <w:rPr>
          <w:rFonts w:ascii="標楷體" w:eastAsia="標楷體" w:hAnsi="標楷體" w:hint="eastAsia"/>
          <w:b/>
          <w:sz w:val="32"/>
          <w:szCs w:val="36"/>
        </w:rPr>
        <w:t>藝術</w:t>
      </w:r>
      <w:r w:rsidR="000E01F7" w:rsidRPr="00B462BD">
        <w:rPr>
          <w:rFonts w:ascii="標楷體" w:eastAsia="標楷體" w:hAnsi="標楷體" w:hint="eastAsia"/>
          <w:b/>
          <w:sz w:val="32"/>
          <w:szCs w:val="36"/>
        </w:rPr>
        <w:t>學院</w:t>
      </w:r>
      <w:r w:rsidR="00781F03">
        <w:rPr>
          <w:rFonts w:ascii="標楷體" w:eastAsia="標楷體" w:hAnsi="標楷體" w:hint="eastAsia"/>
          <w:b/>
          <w:sz w:val="32"/>
          <w:szCs w:val="36"/>
        </w:rPr>
        <w:t>學士班</w:t>
      </w:r>
    </w:p>
    <w:p w14:paraId="389DB91E" w14:textId="77777777" w:rsidR="007F227F" w:rsidRPr="000E01F7" w:rsidRDefault="00EB312C" w:rsidP="000E01F7">
      <w:pPr>
        <w:jc w:val="center"/>
        <w:rPr>
          <w:rFonts w:ascii="標楷體" w:eastAsia="標楷體" w:hAnsi="標楷體"/>
          <w:b/>
          <w:sz w:val="32"/>
          <w:szCs w:val="36"/>
        </w:rPr>
      </w:pPr>
      <w:r>
        <w:rPr>
          <w:rFonts w:ascii="標楷體" w:eastAsia="標楷體" w:hAnsi="標楷體" w:hint="eastAsia"/>
          <w:b/>
          <w:sz w:val="32"/>
          <w:szCs w:val="36"/>
        </w:rPr>
        <w:t>春之清華</w:t>
      </w:r>
      <w:r w:rsidR="000E01F7" w:rsidRPr="00B462BD">
        <w:rPr>
          <w:rFonts w:ascii="標楷體" w:eastAsia="標楷體" w:hAnsi="標楷體" w:hint="eastAsia"/>
          <w:b/>
          <w:sz w:val="32"/>
          <w:szCs w:val="36"/>
        </w:rPr>
        <w:t>獎學金</w:t>
      </w:r>
      <w:r w:rsidR="000E01F7">
        <w:rPr>
          <w:rFonts w:ascii="標楷體" w:eastAsia="標楷體" w:hAnsi="標楷體" w:hint="eastAsia"/>
          <w:b/>
          <w:sz w:val="32"/>
          <w:szCs w:val="36"/>
        </w:rPr>
        <w:t>注意事項及</w:t>
      </w:r>
      <w:r w:rsidR="000E01F7" w:rsidRPr="000E01F7">
        <w:rPr>
          <w:rFonts w:ascii="標楷體" w:eastAsia="標楷體" w:hAnsi="標楷體" w:hint="eastAsia"/>
          <w:b/>
          <w:sz w:val="32"/>
          <w:szCs w:val="36"/>
        </w:rPr>
        <w:t>申請單</w:t>
      </w:r>
    </w:p>
    <w:p w14:paraId="15D37A42" w14:textId="77777777" w:rsidR="000E01F7" w:rsidRPr="000E01F7" w:rsidRDefault="000E01F7" w:rsidP="000E01F7">
      <w:pPr>
        <w:jc w:val="center"/>
        <w:rPr>
          <w:rFonts w:ascii="標楷體" w:eastAsia="標楷體" w:hAnsi="標楷體"/>
          <w:sz w:val="28"/>
          <w:szCs w:val="28"/>
        </w:rPr>
      </w:pPr>
    </w:p>
    <w:p w14:paraId="6D05FEF4" w14:textId="77777777" w:rsidR="00EB312C" w:rsidRPr="00EB312C" w:rsidRDefault="00DE1428" w:rsidP="002C1DBC">
      <w:pPr>
        <w:pStyle w:val="a3"/>
        <w:widowControl/>
        <w:numPr>
          <w:ilvl w:val="0"/>
          <w:numId w:val="2"/>
        </w:numPr>
        <w:shd w:val="clear" w:color="auto" w:fill="FFFFFF"/>
        <w:tabs>
          <w:tab w:val="num" w:pos="567"/>
        </w:tabs>
        <w:spacing w:after="225" w:line="440" w:lineRule="exac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0E01F7">
        <w:rPr>
          <w:rFonts w:ascii="標楷體" w:eastAsia="標楷體" w:hAnsi="標楷體" w:hint="eastAsia"/>
          <w:color w:val="000000" w:themeColor="text1"/>
          <w:szCs w:val="24"/>
        </w:rPr>
        <w:t>申請資格：</w:t>
      </w:r>
      <w:r w:rsidR="00EB312C" w:rsidRPr="00EB312C">
        <w:rPr>
          <w:rFonts w:ascii="標楷體" w:eastAsia="標楷體" w:hAnsi="標楷體"/>
          <w:color w:val="000000" w:themeColor="text1"/>
          <w:szCs w:val="24"/>
        </w:rPr>
        <w:t>學生須具下列資格之一，得自行申請或受推薦申請；本班自行依入學管道分配按核定名額進行審查，擇優錄取：</w:t>
      </w:r>
    </w:p>
    <w:p w14:paraId="1A12D3B3" w14:textId="77777777" w:rsidR="00EB312C" w:rsidRPr="00EB312C" w:rsidRDefault="00EB312C" w:rsidP="00EB312C">
      <w:pPr>
        <w:pStyle w:val="a3"/>
        <w:widowControl/>
        <w:shd w:val="clear" w:color="auto" w:fill="FFFFFF"/>
        <w:ind w:left="900" w:hangingChars="200" w:hanging="420"/>
        <w:rPr>
          <w:rFonts w:ascii="標楷體" w:eastAsia="標楷體" w:hAnsi="標楷體" w:cs="新細明體"/>
          <w:color w:val="993366"/>
          <w:kern w:val="0"/>
          <w:sz w:val="21"/>
          <w:szCs w:val="21"/>
        </w:rPr>
      </w:pPr>
      <w:r w:rsidRPr="00EB312C">
        <w:rPr>
          <w:rFonts w:ascii="標楷體" w:eastAsia="標楷體" w:hAnsi="標楷體" w:cs="新細明體"/>
          <w:color w:val="993366"/>
          <w:kern w:val="0"/>
          <w:sz w:val="21"/>
          <w:szCs w:val="21"/>
        </w:rPr>
        <w:t>一、繁星推薦入學：學科能力測驗成績任四科組合成績總和達56級分，錄取進入本班就讀者。</w:t>
      </w:r>
    </w:p>
    <w:p w14:paraId="5F5033A5" w14:textId="77777777" w:rsidR="00EB312C" w:rsidRPr="00EB312C" w:rsidRDefault="00EB312C" w:rsidP="00EB312C">
      <w:pPr>
        <w:pStyle w:val="a3"/>
        <w:widowControl/>
        <w:shd w:val="clear" w:color="auto" w:fill="FFFFFF"/>
        <w:ind w:left="900" w:hangingChars="200" w:hanging="420"/>
        <w:rPr>
          <w:rFonts w:ascii="標楷體" w:eastAsia="標楷體" w:hAnsi="標楷體" w:cs="新細明體"/>
          <w:color w:val="993366"/>
          <w:kern w:val="0"/>
          <w:sz w:val="21"/>
          <w:szCs w:val="21"/>
        </w:rPr>
      </w:pPr>
      <w:r w:rsidRPr="00EB312C">
        <w:rPr>
          <w:rFonts w:ascii="標楷體" w:eastAsia="標楷體" w:hAnsi="標楷體" w:cs="新細明體"/>
          <w:color w:val="993366"/>
          <w:kern w:val="0"/>
          <w:sz w:val="21"/>
          <w:szCs w:val="21"/>
        </w:rPr>
        <w:t>二、個人申請入學：學科能力測驗成績任四科組合成績總和達56級分以上，錄取進入本班就讀者。</w:t>
      </w:r>
    </w:p>
    <w:p w14:paraId="22DA34EF" w14:textId="77777777" w:rsidR="00EB312C" w:rsidRPr="00EB312C" w:rsidRDefault="00EB312C" w:rsidP="00EB312C">
      <w:pPr>
        <w:pStyle w:val="a3"/>
        <w:widowControl/>
        <w:shd w:val="clear" w:color="auto" w:fill="FFFFFF"/>
        <w:ind w:left="900" w:hangingChars="200" w:hanging="420"/>
        <w:rPr>
          <w:rFonts w:ascii="標楷體" w:eastAsia="標楷體" w:hAnsi="標楷體" w:cs="新細明體"/>
          <w:color w:val="993366"/>
          <w:kern w:val="0"/>
          <w:sz w:val="21"/>
          <w:szCs w:val="21"/>
        </w:rPr>
      </w:pPr>
      <w:r w:rsidRPr="00EB312C">
        <w:rPr>
          <w:rFonts w:ascii="標楷體" w:eastAsia="標楷體" w:hAnsi="標楷體" w:cs="新細明體"/>
          <w:color w:val="993366"/>
          <w:kern w:val="0"/>
          <w:sz w:val="21"/>
          <w:szCs w:val="21"/>
        </w:rPr>
        <w:t>三、考試入學分發：依本班所訂指定科目考試組合，各科目原始成績均達全國前百分之一，錄取進入本學士班就讀者。</w:t>
      </w:r>
    </w:p>
    <w:p w14:paraId="282D6F32" w14:textId="77777777" w:rsidR="00EB312C" w:rsidRPr="00EB312C" w:rsidRDefault="00EB312C" w:rsidP="00EB312C">
      <w:pPr>
        <w:pStyle w:val="a3"/>
        <w:widowControl/>
        <w:shd w:val="clear" w:color="auto" w:fill="FFFFFF"/>
        <w:ind w:left="900" w:hangingChars="200" w:hanging="420"/>
        <w:rPr>
          <w:rFonts w:ascii="標楷體" w:eastAsia="標楷體" w:hAnsi="標楷體" w:cs="新細明體"/>
          <w:color w:val="993366"/>
          <w:kern w:val="0"/>
          <w:sz w:val="21"/>
          <w:szCs w:val="21"/>
        </w:rPr>
      </w:pPr>
      <w:r w:rsidRPr="00EB312C">
        <w:rPr>
          <w:rFonts w:ascii="標楷體" w:eastAsia="標楷體" w:hAnsi="標楷體" w:cs="新細明體"/>
          <w:color w:val="993366"/>
          <w:kern w:val="0"/>
          <w:sz w:val="21"/>
          <w:szCs w:val="21"/>
        </w:rPr>
        <w:t>四、參加國際競賽大獎或具有其他特殊成就，經本班班務會議審查委員會認定卓越者。</w:t>
      </w:r>
    </w:p>
    <w:p w14:paraId="720F97BE" w14:textId="77777777" w:rsidR="00EB312C" w:rsidRDefault="00EB312C" w:rsidP="00EB312C">
      <w:pPr>
        <w:pStyle w:val="a3"/>
        <w:widowControl/>
        <w:shd w:val="clear" w:color="auto" w:fill="FFFFFF"/>
        <w:spacing w:afterLines="50" w:after="180"/>
        <w:ind w:left="900" w:hangingChars="200" w:hanging="420"/>
        <w:rPr>
          <w:rFonts w:ascii="標楷體" w:eastAsia="標楷體" w:hAnsi="標楷體" w:cs="新細明體"/>
          <w:color w:val="993366"/>
          <w:kern w:val="0"/>
          <w:sz w:val="21"/>
          <w:szCs w:val="21"/>
        </w:rPr>
      </w:pPr>
      <w:r w:rsidRPr="00EB312C">
        <w:rPr>
          <w:rFonts w:ascii="標楷體" w:eastAsia="標楷體" w:hAnsi="標楷體" w:cs="新細明體"/>
          <w:color w:val="993366"/>
          <w:kern w:val="0"/>
          <w:sz w:val="21"/>
          <w:szCs w:val="21"/>
        </w:rPr>
        <w:t>五、上述各資格超額比序，依學生錄取名次順序發給。</w:t>
      </w:r>
    </w:p>
    <w:p w14:paraId="5B3D5845" w14:textId="77777777" w:rsidR="00D01EBB" w:rsidRPr="00D01EBB" w:rsidRDefault="00D01EBB" w:rsidP="00FD00B5">
      <w:pPr>
        <w:pStyle w:val="a3"/>
        <w:widowControl/>
        <w:shd w:val="clear" w:color="auto" w:fill="FFFFFF"/>
        <w:spacing w:afterLines="50" w:after="180" w:line="276" w:lineRule="auto"/>
        <w:rPr>
          <w:rFonts w:ascii="標楷體" w:eastAsia="標楷體" w:hAnsi="標楷體"/>
        </w:rPr>
      </w:pPr>
      <w:r w:rsidRPr="00514EC0">
        <w:rPr>
          <w:rFonts w:ascii="標楷體" w:eastAsia="標楷體" w:hAnsi="標楷體" w:hint="eastAsia"/>
        </w:rPr>
        <w:t>得獎學生於入學當學年發給獎學金新臺幣</w:t>
      </w:r>
      <w:r>
        <w:rPr>
          <w:rFonts w:ascii="標楷體" w:eastAsia="標楷體" w:hAnsi="標楷體" w:hint="eastAsia"/>
        </w:rPr>
        <w:t>6</w:t>
      </w:r>
      <w:r w:rsidRPr="00514EC0">
        <w:rPr>
          <w:rFonts w:ascii="標楷體" w:eastAsia="標楷體" w:hAnsi="標楷體" w:hint="eastAsia"/>
        </w:rPr>
        <w:t>萬元整</w:t>
      </w:r>
      <w:r w:rsidRPr="00D01EBB">
        <w:rPr>
          <w:rFonts w:ascii="標楷體" w:eastAsia="標楷體" w:hAnsi="標楷體" w:hint="eastAsia"/>
        </w:rPr>
        <w:t>，</w:t>
      </w:r>
      <w:r w:rsidRPr="00514EC0">
        <w:rPr>
          <w:rFonts w:ascii="標楷體" w:eastAsia="標楷體" w:hAnsi="標楷體" w:hint="eastAsia"/>
        </w:rPr>
        <w:t>惟如未完成註冊</w:t>
      </w:r>
      <w:r w:rsidRPr="00D01EBB">
        <w:rPr>
          <w:rFonts w:ascii="標楷體" w:eastAsia="標楷體" w:hAnsi="標楷體" w:hint="eastAsia"/>
        </w:rPr>
        <w:t>、</w:t>
      </w:r>
      <w:r w:rsidRPr="00514EC0">
        <w:rPr>
          <w:rFonts w:ascii="標楷體" w:eastAsia="標楷體" w:hAnsi="標楷體" w:hint="eastAsia"/>
        </w:rPr>
        <w:t>保留入學資格</w:t>
      </w:r>
      <w:r>
        <w:rPr>
          <w:rFonts w:ascii="標楷體" w:eastAsia="標楷體" w:hAnsi="標楷體" w:hint="eastAsia"/>
        </w:rPr>
        <w:t>或休學者</w:t>
      </w:r>
      <w:r w:rsidRPr="00514EC0">
        <w:rPr>
          <w:rFonts w:ascii="標楷體" w:eastAsia="標楷體" w:hAnsi="標楷體" w:hint="eastAsia"/>
        </w:rPr>
        <w:t>，取消得獎資格。</w:t>
      </w:r>
    </w:p>
    <w:p w14:paraId="5B703FD5" w14:textId="6E7C9A90" w:rsidR="000E01F7" w:rsidRPr="000E01F7" w:rsidRDefault="000E01F7" w:rsidP="00CE3BCA">
      <w:pPr>
        <w:pStyle w:val="a3"/>
        <w:numPr>
          <w:ilvl w:val="0"/>
          <w:numId w:val="2"/>
        </w:numPr>
        <w:tabs>
          <w:tab w:val="num" w:pos="567"/>
        </w:tabs>
        <w:spacing w:afterLines="50" w:after="180" w:line="440" w:lineRule="exact"/>
        <w:ind w:leftChars="0" w:left="567" w:hanging="482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名額</w:t>
      </w:r>
      <w:r w:rsidRPr="000E01F7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B01CFC">
        <w:rPr>
          <w:rFonts w:ascii="標楷體" w:eastAsia="標楷體" w:hAnsi="標楷體" w:hint="eastAsia"/>
          <w:color w:val="000000" w:themeColor="text1"/>
          <w:szCs w:val="24"/>
        </w:rPr>
        <w:t>110</w:t>
      </w:r>
      <w:r w:rsidR="003347E8" w:rsidRPr="003347E8">
        <w:rPr>
          <w:rFonts w:ascii="標楷體" w:eastAsia="標楷體" w:hAnsi="標楷體" w:hint="eastAsia"/>
          <w:color w:val="000000" w:themeColor="text1"/>
          <w:szCs w:val="24"/>
        </w:rPr>
        <w:t>學年度本班核給上限</w:t>
      </w:r>
      <w:r w:rsidR="00925D92">
        <w:rPr>
          <w:rFonts w:ascii="標楷體" w:eastAsia="標楷體" w:hAnsi="標楷體"/>
          <w:color w:val="000000" w:themeColor="text1"/>
          <w:szCs w:val="24"/>
        </w:rPr>
        <w:t>3</w:t>
      </w:r>
      <w:r w:rsidR="003347E8" w:rsidRPr="003347E8">
        <w:rPr>
          <w:rFonts w:ascii="標楷體" w:eastAsia="標楷體" w:hAnsi="標楷體" w:hint="eastAsia"/>
          <w:color w:val="000000" w:themeColor="text1"/>
          <w:szCs w:val="24"/>
        </w:rPr>
        <w:t>名</w:t>
      </w:r>
      <w:r w:rsidR="003347E8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A73005" w:rsidRPr="00514EC0">
        <w:rPr>
          <w:rFonts w:ascii="標楷體" w:eastAsia="標楷體" w:hAnsi="標楷體" w:hint="eastAsia"/>
        </w:rPr>
        <w:t>如申請人數超過發給名額，由審查委員會進行審議。</w:t>
      </w:r>
      <w:r w:rsidR="003347E8" w:rsidRPr="003347E8">
        <w:rPr>
          <w:rFonts w:ascii="標楷體" w:eastAsia="標楷體" w:hAnsi="標楷體" w:hint="eastAsia"/>
        </w:rPr>
        <w:t>如未有符合資格之學生，則名額回歸藝術學院統籌運用</w:t>
      </w:r>
      <w:r w:rsidRPr="00514EC0">
        <w:rPr>
          <w:rFonts w:ascii="標楷體" w:eastAsia="標楷體" w:hAnsi="標楷體" w:hint="eastAsia"/>
        </w:rPr>
        <w:t>。</w:t>
      </w:r>
    </w:p>
    <w:p w14:paraId="7C4DB660" w14:textId="184F4BDB" w:rsidR="000E01F7" w:rsidRDefault="000E01F7" w:rsidP="00CE3BCA">
      <w:pPr>
        <w:pStyle w:val="a3"/>
        <w:numPr>
          <w:ilvl w:val="0"/>
          <w:numId w:val="2"/>
        </w:numPr>
        <w:tabs>
          <w:tab w:val="num" w:pos="567"/>
        </w:tabs>
        <w:spacing w:afterLines="50" w:after="180" w:line="440" w:lineRule="exact"/>
        <w:ind w:leftChars="0" w:left="567" w:hanging="482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</w:rPr>
        <w:t>申請期限</w:t>
      </w:r>
      <w:r w:rsidRPr="000E01F7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AE65C3">
        <w:rPr>
          <w:rFonts w:ascii="標楷體" w:eastAsia="標楷體" w:hAnsi="標楷體" w:hint="eastAsia"/>
          <w:color w:val="000000" w:themeColor="text1"/>
          <w:szCs w:val="24"/>
        </w:rPr>
        <w:t>即日起</w:t>
      </w:r>
      <w:r>
        <w:rPr>
          <w:rFonts w:ascii="標楷體" w:eastAsia="標楷體" w:hAnsi="標楷體" w:hint="eastAsia"/>
          <w:color w:val="000000" w:themeColor="text1"/>
          <w:szCs w:val="24"/>
        </w:rPr>
        <w:t>~</w:t>
      </w:r>
      <w:r w:rsidRPr="009A2B03">
        <w:rPr>
          <w:rFonts w:ascii="標楷體" w:eastAsia="標楷體" w:hAnsi="標楷體" w:cs="新細明體" w:hint="eastAsia"/>
          <w:color w:val="993366"/>
          <w:kern w:val="0"/>
          <w:szCs w:val="24"/>
        </w:rPr>
        <w:t>20</w:t>
      </w:r>
      <w:r w:rsidR="009A2B03">
        <w:rPr>
          <w:rFonts w:ascii="標楷體" w:eastAsia="標楷體" w:hAnsi="標楷體" w:cs="新細明體" w:hint="eastAsia"/>
          <w:color w:val="993366"/>
          <w:kern w:val="0"/>
          <w:szCs w:val="24"/>
        </w:rPr>
        <w:t>2</w:t>
      </w:r>
      <w:r w:rsidR="00B01CFC">
        <w:rPr>
          <w:rFonts w:ascii="標楷體" w:eastAsia="標楷體" w:hAnsi="標楷體" w:cs="新細明體" w:hint="eastAsia"/>
          <w:color w:val="993366"/>
          <w:kern w:val="0"/>
          <w:szCs w:val="24"/>
        </w:rPr>
        <w:t>1/9</w:t>
      </w:r>
      <w:r w:rsidRPr="009A2B03">
        <w:rPr>
          <w:rFonts w:ascii="標楷體" w:eastAsia="標楷體" w:hAnsi="標楷體" w:cs="新細明體" w:hint="eastAsia"/>
          <w:color w:val="993366"/>
          <w:kern w:val="0"/>
          <w:szCs w:val="24"/>
        </w:rPr>
        <w:t>/</w:t>
      </w:r>
      <w:r w:rsidR="00B01CFC">
        <w:rPr>
          <w:rFonts w:ascii="標楷體" w:eastAsia="標楷體" w:hAnsi="標楷體" w:cs="新細明體" w:hint="eastAsia"/>
          <w:color w:val="993366"/>
          <w:kern w:val="0"/>
          <w:szCs w:val="24"/>
        </w:rPr>
        <w:t>30</w:t>
      </w:r>
      <w:r w:rsidRPr="009A2B03">
        <w:rPr>
          <w:rFonts w:ascii="標楷體" w:eastAsia="標楷體" w:hAnsi="標楷體" w:cs="新細明體" w:hint="eastAsia"/>
          <w:color w:val="993366"/>
          <w:kern w:val="0"/>
          <w:szCs w:val="24"/>
        </w:rPr>
        <w:t>(</w:t>
      </w:r>
      <w:r w:rsidR="00B01CFC">
        <w:rPr>
          <w:rFonts w:ascii="標楷體" w:eastAsia="標楷體" w:hAnsi="標楷體" w:cs="新細明體" w:hint="eastAsia"/>
          <w:color w:val="993366"/>
          <w:kern w:val="0"/>
          <w:szCs w:val="24"/>
        </w:rPr>
        <w:t>四</w:t>
      </w:r>
      <w:r w:rsidRPr="009A2B03">
        <w:rPr>
          <w:rFonts w:ascii="標楷體" w:eastAsia="標楷體" w:hAnsi="標楷體" w:cs="新細明體" w:hint="eastAsia"/>
          <w:color w:val="993366"/>
          <w:kern w:val="0"/>
          <w:szCs w:val="24"/>
        </w:rPr>
        <w:t>)</w:t>
      </w:r>
      <w:r>
        <w:rPr>
          <w:rFonts w:ascii="標楷體" w:eastAsia="標楷體" w:hAnsi="標楷體" w:hint="eastAsia"/>
          <w:color w:val="000000" w:themeColor="text1"/>
          <w:szCs w:val="24"/>
        </w:rPr>
        <w:t>前</w:t>
      </w:r>
      <w:r w:rsidR="00D46AFF">
        <w:rPr>
          <w:rFonts w:ascii="標楷體" w:eastAsia="標楷體" w:hAnsi="標楷體" w:hint="eastAsia"/>
          <w:color w:val="000000" w:themeColor="text1"/>
          <w:szCs w:val="24"/>
        </w:rPr>
        <w:t>將</w:t>
      </w:r>
      <w:r w:rsidR="00925D92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925D92">
        <w:rPr>
          <w:rFonts w:ascii="標楷體" w:eastAsia="標楷體" w:hAnsi="標楷體"/>
          <w:color w:val="000000" w:themeColor="text1"/>
          <w:szCs w:val="24"/>
        </w:rPr>
        <w:t>.</w:t>
      </w:r>
      <w:r w:rsidR="00E766E6">
        <w:rPr>
          <w:rFonts w:ascii="標楷體" w:eastAsia="標楷體" w:hAnsi="標楷體" w:hint="eastAsia"/>
          <w:color w:val="000000" w:themeColor="text1"/>
          <w:szCs w:val="24"/>
        </w:rPr>
        <w:t>本</w:t>
      </w:r>
      <w:bookmarkStart w:id="0" w:name="_GoBack"/>
      <w:bookmarkEnd w:id="0"/>
      <w:r w:rsidR="00D46AFF">
        <w:rPr>
          <w:rFonts w:ascii="標楷體" w:eastAsia="標楷體" w:hAnsi="標楷體" w:hint="eastAsia"/>
          <w:color w:val="000000" w:themeColor="text1"/>
          <w:szCs w:val="24"/>
        </w:rPr>
        <w:t>申請單</w:t>
      </w:r>
      <w:r w:rsidR="00925D92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925D92">
        <w:rPr>
          <w:rFonts w:ascii="標楷體" w:eastAsia="標楷體" w:hAnsi="標楷體"/>
          <w:color w:val="000000" w:themeColor="text1"/>
          <w:szCs w:val="24"/>
        </w:rPr>
        <w:t>.</w:t>
      </w:r>
      <w:r w:rsidR="00925D92">
        <w:rPr>
          <w:rFonts w:ascii="標楷體" w:eastAsia="標楷體" w:hAnsi="標楷體" w:hint="eastAsia"/>
          <w:color w:val="000000" w:themeColor="text1"/>
          <w:szCs w:val="24"/>
        </w:rPr>
        <w:t>相關佐證資料：例如學測/指考成績單影本…等</w:t>
      </w:r>
      <w:r>
        <w:rPr>
          <w:rFonts w:ascii="標楷體" w:eastAsia="標楷體" w:hAnsi="標楷體" w:hint="eastAsia"/>
          <w:color w:val="000000" w:themeColor="text1"/>
          <w:szCs w:val="24"/>
        </w:rPr>
        <w:t>交至南大校區教學大樓</w:t>
      </w:r>
      <w:r w:rsidR="003347E8">
        <w:rPr>
          <w:rFonts w:ascii="標楷體" w:eastAsia="標楷體" w:hAnsi="標楷體" w:hint="eastAsia"/>
          <w:color w:val="000000" w:themeColor="text1"/>
          <w:szCs w:val="24"/>
        </w:rPr>
        <w:t>3</w:t>
      </w:r>
      <w:r>
        <w:rPr>
          <w:rFonts w:ascii="標楷體" w:eastAsia="標楷體" w:hAnsi="標楷體" w:hint="eastAsia"/>
          <w:color w:val="000000" w:themeColor="text1"/>
          <w:szCs w:val="24"/>
        </w:rPr>
        <w:t>樓</w:t>
      </w:r>
      <w:r w:rsidR="0091258D">
        <w:rPr>
          <w:rFonts w:ascii="標楷體" w:eastAsia="標楷體" w:hAnsi="標楷體" w:hint="eastAsia"/>
          <w:color w:val="000000" w:themeColor="text1"/>
          <w:szCs w:val="24"/>
        </w:rPr>
        <w:t>藝術</w:t>
      </w:r>
      <w:r>
        <w:rPr>
          <w:rFonts w:ascii="標楷體" w:eastAsia="標楷體" w:hAnsi="標楷體" w:hint="eastAsia"/>
          <w:color w:val="000000" w:themeColor="text1"/>
          <w:szCs w:val="24"/>
        </w:rPr>
        <w:t>學院</w:t>
      </w:r>
      <w:r w:rsidR="0091258D">
        <w:rPr>
          <w:rFonts w:ascii="標楷體" w:eastAsia="標楷體" w:hAnsi="標楷體" w:hint="eastAsia"/>
          <w:color w:val="000000" w:themeColor="text1"/>
          <w:szCs w:val="24"/>
        </w:rPr>
        <w:t>學士班</w:t>
      </w:r>
      <w:r>
        <w:rPr>
          <w:rFonts w:ascii="標楷體" w:eastAsia="標楷體" w:hAnsi="標楷體" w:hint="eastAsia"/>
          <w:color w:val="000000" w:themeColor="text1"/>
          <w:szCs w:val="24"/>
        </w:rPr>
        <w:t>辦公室。</w:t>
      </w:r>
    </w:p>
    <w:p w14:paraId="4C5A8593" w14:textId="77777777" w:rsidR="00862838" w:rsidRDefault="00862838" w:rsidP="000E01F7">
      <w:pPr>
        <w:numPr>
          <w:ilvl w:val="0"/>
          <w:numId w:val="2"/>
        </w:numPr>
        <w:tabs>
          <w:tab w:val="num" w:pos="567"/>
        </w:tabs>
        <w:spacing w:line="44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續領</w:t>
      </w:r>
      <w:r w:rsidR="001221BE">
        <w:rPr>
          <w:rFonts w:ascii="標楷體" w:eastAsia="標楷體" w:hAnsi="標楷體" w:hint="eastAsia"/>
        </w:rPr>
        <w:t>資格須具備</w:t>
      </w:r>
      <w:r>
        <w:rPr>
          <w:rFonts w:ascii="標楷體" w:eastAsia="標楷體" w:hAnsi="標楷體" w:hint="eastAsia"/>
        </w:rPr>
        <w:t>：</w:t>
      </w:r>
    </w:p>
    <w:p w14:paraId="47C32641" w14:textId="77777777" w:rsidR="008A420E" w:rsidRDefault="008A420E" w:rsidP="008A420E">
      <w:pPr>
        <w:pStyle w:val="a3"/>
        <w:numPr>
          <w:ilvl w:val="0"/>
          <w:numId w:val="4"/>
        </w:numPr>
        <w:spacing w:line="440" w:lineRule="exact"/>
        <w:ind w:leftChars="0" w:left="851" w:hanging="371"/>
        <w:jc w:val="both"/>
        <w:rPr>
          <w:rFonts w:ascii="標楷體" w:eastAsia="標楷體" w:hAnsi="標楷體"/>
        </w:rPr>
      </w:pPr>
      <w:r w:rsidRPr="008A420E">
        <w:rPr>
          <w:rFonts w:ascii="標楷體" w:eastAsia="標楷體" w:hAnsi="標楷體" w:hint="eastAsia"/>
        </w:rPr>
        <w:t>前ㄧ學年學業成績排名在該班學生前百分之十以內(含)</w:t>
      </w:r>
    </w:p>
    <w:p w14:paraId="249F5AE4" w14:textId="77777777" w:rsidR="008A420E" w:rsidRPr="008A420E" w:rsidRDefault="0091258D" w:rsidP="00CE3BCA">
      <w:pPr>
        <w:pStyle w:val="a3"/>
        <w:numPr>
          <w:ilvl w:val="0"/>
          <w:numId w:val="4"/>
        </w:numPr>
        <w:spacing w:afterLines="50" w:after="180" w:line="440" w:lineRule="exact"/>
        <w:ind w:leftChars="0" w:left="851" w:hanging="369"/>
        <w:jc w:val="both"/>
        <w:rPr>
          <w:rFonts w:ascii="標楷體" w:eastAsia="標楷體" w:hAnsi="標楷體"/>
        </w:rPr>
      </w:pPr>
      <w:r w:rsidRPr="0091258D">
        <w:rPr>
          <w:rFonts w:ascii="標楷體" w:eastAsia="標楷體" w:hAnsi="標楷體" w:hint="eastAsia"/>
        </w:rPr>
        <w:t>操行成績達A-以上（含）者</w:t>
      </w:r>
      <w:r w:rsidR="008A420E">
        <w:rPr>
          <w:rFonts w:ascii="標楷體" w:eastAsia="標楷體" w:hAnsi="標楷體" w:hint="eastAsia"/>
        </w:rPr>
        <w:t>。</w:t>
      </w:r>
    </w:p>
    <w:p w14:paraId="106E970D" w14:textId="77777777" w:rsidR="000E01F7" w:rsidRPr="008A420E" w:rsidRDefault="008A420E" w:rsidP="00CE3BCA">
      <w:pPr>
        <w:numPr>
          <w:ilvl w:val="0"/>
          <w:numId w:val="2"/>
        </w:numPr>
        <w:tabs>
          <w:tab w:val="num" w:pos="567"/>
        </w:tabs>
        <w:spacing w:afterLines="50" w:after="180" w:line="440" w:lineRule="exact"/>
        <w:ind w:left="482" w:hanging="482"/>
        <w:jc w:val="both"/>
        <w:rPr>
          <w:rFonts w:ascii="標楷體" w:eastAsia="標楷體" w:hAnsi="標楷體"/>
          <w:color w:val="000000" w:themeColor="text1"/>
          <w:szCs w:val="24"/>
        </w:rPr>
      </w:pPr>
      <w:r w:rsidRPr="008A420E">
        <w:rPr>
          <w:rFonts w:ascii="標楷體" w:eastAsia="標楷體" w:hAnsi="標楷體" w:hint="eastAsia"/>
        </w:rPr>
        <w:t>領取本獎學金者，不得兼領本校其他與招生獎勵同性質之獎學金或具公費生身分。若兼領同性質之獎學金或具公費生資格，已領取之獎學金須全數繳回。</w:t>
      </w:r>
      <w:r w:rsidR="000E01F7" w:rsidRPr="008A420E">
        <w:rPr>
          <w:rFonts w:ascii="標楷體" w:eastAsia="標楷體" w:hAnsi="標楷體" w:hint="eastAsia"/>
        </w:rPr>
        <w:t>如未達續領資格、轉系至其他院者取消獲獎資格，不再恢復。</w:t>
      </w:r>
    </w:p>
    <w:p w14:paraId="7DA5865D" w14:textId="77777777" w:rsidR="00BD3278" w:rsidRPr="00BF7E05" w:rsidRDefault="008A420E" w:rsidP="00BF7E05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 w:rsidRPr="008A420E">
        <w:rPr>
          <w:rFonts w:ascii="標楷體" w:eastAsia="標楷體" w:hAnsi="標楷體" w:hint="eastAsia"/>
          <w:color w:val="000000" w:themeColor="text1"/>
          <w:szCs w:val="24"/>
        </w:rPr>
        <w:t>獎學金分</w:t>
      </w:r>
      <w:r w:rsidR="006740BE">
        <w:rPr>
          <w:rFonts w:ascii="標楷體" w:eastAsia="標楷體" w:hAnsi="標楷體" w:hint="eastAsia"/>
          <w:color w:val="000000" w:themeColor="text1"/>
          <w:szCs w:val="24"/>
        </w:rPr>
        <w:t>上下學期</w:t>
      </w:r>
      <w:r w:rsidRPr="008A420E">
        <w:rPr>
          <w:rFonts w:ascii="標楷體" w:eastAsia="標楷體" w:hAnsi="標楷體" w:hint="eastAsia"/>
          <w:color w:val="000000" w:themeColor="text1"/>
          <w:szCs w:val="24"/>
        </w:rPr>
        <w:t>兩次撥給，一次撥給金額</w:t>
      </w:r>
      <w:r w:rsidR="00BD3278">
        <w:rPr>
          <w:rFonts w:ascii="標楷體" w:eastAsia="標楷體" w:hAnsi="標楷體" w:hint="eastAsia"/>
          <w:color w:val="000000" w:themeColor="text1"/>
          <w:szCs w:val="24"/>
        </w:rPr>
        <w:t>3</w:t>
      </w:r>
      <w:r w:rsidRPr="008A420E">
        <w:rPr>
          <w:rFonts w:ascii="標楷體" w:eastAsia="標楷體" w:hAnsi="標楷體" w:hint="eastAsia"/>
          <w:color w:val="000000" w:themeColor="text1"/>
          <w:szCs w:val="24"/>
        </w:rPr>
        <w:t>萬元，共計</w:t>
      </w:r>
      <w:r w:rsidR="00BD3278">
        <w:rPr>
          <w:rFonts w:ascii="標楷體" w:eastAsia="標楷體" w:hAnsi="標楷體"/>
          <w:color w:val="000000" w:themeColor="text1"/>
          <w:szCs w:val="24"/>
        </w:rPr>
        <w:t>6</w:t>
      </w:r>
      <w:r w:rsidRPr="008A420E">
        <w:rPr>
          <w:rFonts w:ascii="標楷體" w:eastAsia="標楷體" w:hAnsi="標楷體" w:hint="eastAsia"/>
          <w:color w:val="000000" w:themeColor="text1"/>
          <w:szCs w:val="24"/>
        </w:rPr>
        <w:t>萬元。</w:t>
      </w:r>
      <w:r w:rsidR="00BF7E05" w:rsidRPr="00BF7E05">
        <w:rPr>
          <w:rFonts w:ascii="標楷體" w:eastAsia="標楷體" w:hAnsi="標楷體" w:hint="eastAsia"/>
          <w:color w:val="000000" w:themeColor="text1"/>
          <w:szCs w:val="24"/>
        </w:rPr>
        <w:t>本獎學金至多發給四學年</w:t>
      </w:r>
      <w:r w:rsidR="00BF7E05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DE1428" w:rsidRPr="00514EC0">
        <w:rPr>
          <w:rFonts w:ascii="標楷體" w:eastAsia="標楷體" w:hAnsi="標楷體" w:hint="eastAsia"/>
        </w:rPr>
        <w:t>惟如未完成註冊</w:t>
      </w:r>
      <w:r w:rsidR="00DE1428" w:rsidRPr="00514EC0">
        <w:rPr>
          <w:rFonts w:ascii="新細明體" w:hAnsi="新細明體" w:hint="eastAsia"/>
        </w:rPr>
        <w:t>、</w:t>
      </w:r>
      <w:r w:rsidR="00DE1428" w:rsidRPr="00514EC0">
        <w:rPr>
          <w:rFonts w:ascii="標楷體" w:eastAsia="標楷體" w:hAnsi="標楷體" w:hint="eastAsia"/>
        </w:rPr>
        <w:t>保留入學資格</w:t>
      </w:r>
      <w:r w:rsidR="00DE1428">
        <w:rPr>
          <w:rFonts w:ascii="標楷體" w:eastAsia="標楷體" w:hAnsi="標楷體" w:hint="eastAsia"/>
        </w:rPr>
        <w:t>或休學者</w:t>
      </w:r>
      <w:r w:rsidR="00DE1428" w:rsidRPr="00514EC0">
        <w:rPr>
          <w:rFonts w:ascii="標楷體" w:eastAsia="標楷體" w:hAnsi="標楷體" w:hint="eastAsia"/>
        </w:rPr>
        <w:t>，取消得獎資格。</w:t>
      </w:r>
      <w:r w:rsidR="00426D6A">
        <w:rPr>
          <w:rFonts w:ascii="標楷體" w:eastAsia="標楷體" w:hAnsi="標楷體" w:hint="eastAsia"/>
        </w:rPr>
        <w:t>(詳情請見學士班網站公告)。</w:t>
      </w:r>
    </w:p>
    <w:p w14:paraId="5220AA46" w14:textId="77777777" w:rsidR="00BD3278" w:rsidRDefault="00BD3278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/>
          <w:color w:val="000000" w:themeColor="text1"/>
          <w:szCs w:val="24"/>
        </w:rPr>
        <w:br w:type="page"/>
      </w:r>
    </w:p>
    <w:p w14:paraId="4A312F72" w14:textId="77777777" w:rsidR="000E01F7" w:rsidRDefault="00BD3278" w:rsidP="000E01F7">
      <w:pPr>
        <w:pStyle w:val="a3"/>
        <w:numPr>
          <w:ilvl w:val="0"/>
          <w:numId w:val="2"/>
        </w:numPr>
        <w:spacing w:line="440" w:lineRule="exact"/>
        <w:ind w:leftChars="0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lastRenderedPageBreak/>
        <w:t>申請表單</w:t>
      </w:r>
    </w:p>
    <w:p w14:paraId="5BF61775" w14:textId="77777777" w:rsidR="006740BE" w:rsidRDefault="006740BE" w:rsidP="006740BE">
      <w:p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6"/>
        <w:tblW w:w="9781" w:type="dxa"/>
        <w:tblInd w:w="-147" w:type="dxa"/>
        <w:tblLook w:val="04A0" w:firstRow="1" w:lastRow="0" w:firstColumn="1" w:lastColumn="0" w:noHBand="0" w:noVBand="1"/>
      </w:tblPr>
      <w:tblGrid>
        <w:gridCol w:w="1959"/>
        <w:gridCol w:w="3061"/>
        <w:gridCol w:w="1643"/>
        <w:gridCol w:w="3118"/>
      </w:tblGrid>
      <w:tr w:rsidR="00BD3278" w14:paraId="3BFDBDB4" w14:textId="77777777" w:rsidTr="00925D92">
        <w:trPr>
          <w:trHeight w:val="1134"/>
        </w:trPr>
        <w:tc>
          <w:tcPr>
            <w:tcW w:w="1959" w:type="dxa"/>
            <w:shd w:val="clear" w:color="auto" w:fill="D5DCE4" w:themeFill="text2" w:themeFillTint="33"/>
            <w:vAlign w:val="center"/>
          </w:tcPr>
          <w:p w14:paraId="0AEEC4B1" w14:textId="7B1934F5" w:rsidR="00BD3278" w:rsidRPr="007261FB" w:rsidRDefault="00925D92" w:rsidP="00D66CE5">
            <w:pPr>
              <w:spacing w:line="480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261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姓名</w:t>
            </w:r>
          </w:p>
        </w:tc>
        <w:tc>
          <w:tcPr>
            <w:tcW w:w="3061" w:type="dxa"/>
            <w:vAlign w:val="center"/>
          </w:tcPr>
          <w:p w14:paraId="04FC5DF8" w14:textId="77777777" w:rsidR="00BD3278" w:rsidRDefault="00BD3278" w:rsidP="00D66CE5">
            <w:pPr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43" w:type="dxa"/>
            <w:shd w:val="clear" w:color="auto" w:fill="D5DCE4" w:themeFill="text2" w:themeFillTint="33"/>
            <w:vAlign w:val="center"/>
          </w:tcPr>
          <w:p w14:paraId="60ADB840" w14:textId="11118255" w:rsidR="00BD3278" w:rsidRPr="007261FB" w:rsidRDefault="00925D92" w:rsidP="00D66CE5">
            <w:pPr>
              <w:spacing w:line="480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學號</w:t>
            </w:r>
          </w:p>
        </w:tc>
        <w:tc>
          <w:tcPr>
            <w:tcW w:w="3118" w:type="dxa"/>
            <w:vAlign w:val="center"/>
          </w:tcPr>
          <w:p w14:paraId="03826232" w14:textId="77777777" w:rsidR="00BD3278" w:rsidRDefault="00BD3278" w:rsidP="00D66CE5">
            <w:pPr>
              <w:spacing w:line="480" w:lineRule="auto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D3278" w14:paraId="6BF41016" w14:textId="77777777" w:rsidTr="00925D92">
        <w:trPr>
          <w:trHeight w:val="1134"/>
        </w:trPr>
        <w:tc>
          <w:tcPr>
            <w:tcW w:w="1959" w:type="dxa"/>
            <w:shd w:val="clear" w:color="auto" w:fill="D5DCE4" w:themeFill="text2" w:themeFillTint="33"/>
            <w:vAlign w:val="center"/>
          </w:tcPr>
          <w:p w14:paraId="10637C4F" w14:textId="77777777" w:rsidR="00BD3278" w:rsidRPr="007261FB" w:rsidRDefault="00BD3278" w:rsidP="00D66CE5">
            <w:pPr>
              <w:spacing w:line="480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261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手機號碼</w:t>
            </w:r>
          </w:p>
        </w:tc>
        <w:tc>
          <w:tcPr>
            <w:tcW w:w="7822" w:type="dxa"/>
            <w:gridSpan w:val="3"/>
            <w:vAlign w:val="center"/>
          </w:tcPr>
          <w:p w14:paraId="53A494FA" w14:textId="77777777" w:rsidR="00BD3278" w:rsidRPr="007261FB" w:rsidRDefault="00BD3278" w:rsidP="00D66CE5">
            <w:pPr>
              <w:spacing w:line="480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994EA7" w14:paraId="4C346E67" w14:textId="77777777" w:rsidTr="00925D92">
        <w:trPr>
          <w:trHeight w:val="1134"/>
        </w:trPr>
        <w:tc>
          <w:tcPr>
            <w:tcW w:w="1959" w:type="dxa"/>
            <w:shd w:val="clear" w:color="auto" w:fill="D5DCE4" w:themeFill="text2" w:themeFillTint="33"/>
            <w:vAlign w:val="center"/>
          </w:tcPr>
          <w:p w14:paraId="0D1A10F5" w14:textId="77777777" w:rsidR="00994EA7" w:rsidRPr="007261FB" w:rsidRDefault="00994EA7" w:rsidP="00D66CE5">
            <w:pPr>
              <w:spacing w:line="480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Em</w:t>
            </w:r>
            <w:r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ail</w:t>
            </w:r>
          </w:p>
        </w:tc>
        <w:tc>
          <w:tcPr>
            <w:tcW w:w="7822" w:type="dxa"/>
            <w:gridSpan w:val="3"/>
            <w:vAlign w:val="center"/>
          </w:tcPr>
          <w:p w14:paraId="3C094F4F" w14:textId="77777777" w:rsidR="00994EA7" w:rsidRPr="007261FB" w:rsidRDefault="00994EA7" w:rsidP="00D66CE5">
            <w:pPr>
              <w:spacing w:line="480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BD3278" w14:paraId="27D4DF94" w14:textId="77777777" w:rsidTr="00925D92">
        <w:trPr>
          <w:trHeight w:val="2268"/>
        </w:trPr>
        <w:tc>
          <w:tcPr>
            <w:tcW w:w="1959" w:type="dxa"/>
            <w:shd w:val="clear" w:color="auto" w:fill="D5DCE4" w:themeFill="text2" w:themeFillTint="33"/>
            <w:vAlign w:val="center"/>
          </w:tcPr>
          <w:p w14:paraId="127C440E" w14:textId="77777777" w:rsidR="00BD3278" w:rsidRDefault="00BD3278" w:rsidP="00925D9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申請管道</w:t>
            </w:r>
          </w:p>
          <w:p w14:paraId="444B905F" w14:textId="77777777" w:rsidR="0036431E" w:rsidRPr="007261FB" w:rsidRDefault="0036431E" w:rsidP="00925D9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925D92">
              <w:rPr>
                <w:rFonts w:ascii="標楷體" w:eastAsia="標楷體" w:hAnsi="標楷體" w:hint="eastAsia"/>
                <w:color w:val="FF0000"/>
                <w:sz w:val="22"/>
              </w:rPr>
              <w:t>(請檢附相關佐證資料)</w:t>
            </w:r>
          </w:p>
        </w:tc>
        <w:tc>
          <w:tcPr>
            <w:tcW w:w="7822" w:type="dxa"/>
            <w:gridSpan w:val="3"/>
            <w:vAlign w:val="center"/>
          </w:tcPr>
          <w:p w14:paraId="21EE6AB3" w14:textId="77777777" w:rsidR="00BD3278" w:rsidRPr="00B33EE7" w:rsidRDefault="00BD3278" w:rsidP="0036431E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 </w:t>
            </w:r>
            <w:r w:rsidRPr="00BD3278">
              <w:rPr>
                <w:rFonts w:ascii="標楷體" w:eastAsia="標楷體" w:hAnsi="標楷體" w:hint="eastAsia"/>
                <w:color w:val="000000" w:themeColor="text1"/>
                <w:szCs w:val="24"/>
              </w:rPr>
              <w:t>繁星推薦入學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BD327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學測總級分</w:t>
            </w:r>
            <w:r w:rsidR="00B33EE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</w:t>
            </w:r>
          </w:p>
          <w:p w14:paraId="528014DE" w14:textId="77777777" w:rsidR="00BD3278" w:rsidRDefault="00BD3278" w:rsidP="0036431E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 </w:t>
            </w:r>
            <w:r w:rsidRPr="00BD3278">
              <w:rPr>
                <w:rFonts w:ascii="標楷體" w:eastAsia="標楷體" w:hAnsi="標楷體" w:hint="eastAsia"/>
                <w:color w:val="000000" w:themeColor="text1"/>
                <w:szCs w:val="24"/>
              </w:rPr>
              <w:t>個人申請入學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BD327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學測總級分</w:t>
            </w:r>
            <w:r w:rsidR="00B33EE7" w:rsidRPr="00B33EE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</w:t>
            </w:r>
          </w:p>
          <w:p w14:paraId="16AD5933" w14:textId="77777777" w:rsidR="00BD3278" w:rsidRDefault="00BD3278" w:rsidP="0036431E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 </w:t>
            </w:r>
            <w:r w:rsidRPr="00BD3278">
              <w:rPr>
                <w:rFonts w:ascii="標楷體" w:eastAsia="標楷體" w:hAnsi="標楷體" w:hint="eastAsia"/>
                <w:color w:val="000000" w:themeColor="text1"/>
                <w:szCs w:val="24"/>
              </w:rPr>
              <w:t>考試入學分發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BD3278">
              <w:rPr>
                <w:rFonts w:ascii="標楷體" w:eastAsia="標楷體" w:hAnsi="標楷體" w:hint="eastAsia"/>
                <w:color w:val="000000" w:themeColor="text1"/>
                <w:szCs w:val="24"/>
              </w:rPr>
              <w:t>學測總級分</w:t>
            </w:r>
            <w:r w:rsidR="00B33EE7" w:rsidRPr="00B33EE7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</w:t>
            </w:r>
          </w:p>
          <w:p w14:paraId="1343B71F" w14:textId="77777777" w:rsidR="00BD3278" w:rsidRDefault="00BD3278" w:rsidP="0036431E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□  </w:t>
            </w:r>
            <w:r w:rsidRPr="00BD3278">
              <w:rPr>
                <w:rFonts w:ascii="標楷體" w:eastAsia="標楷體" w:hAnsi="標楷體" w:hint="eastAsia"/>
                <w:color w:val="000000" w:themeColor="text1"/>
                <w:szCs w:val="24"/>
              </w:rPr>
              <w:t>參加國際競賽大獎或具有其他特殊成就</w:t>
            </w:r>
          </w:p>
        </w:tc>
      </w:tr>
      <w:tr w:rsidR="00925D92" w14:paraId="6C31B209" w14:textId="77777777" w:rsidTr="00925D92">
        <w:trPr>
          <w:trHeight w:val="1417"/>
        </w:trPr>
        <w:tc>
          <w:tcPr>
            <w:tcW w:w="1959" w:type="dxa"/>
            <w:shd w:val="clear" w:color="auto" w:fill="D5DCE4" w:themeFill="text2" w:themeFillTint="33"/>
            <w:vAlign w:val="center"/>
          </w:tcPr>
          <w:p w14:paraId="3E1D6213" w14:textId="77777777" w:rsidR="00925D92" w:rsidRDefault="00925D92" w:rsidP="00925D92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261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申請人簽名</w:t>
            </w:r>
          </w:p>
          <w:p w14:paraId="2C91F6E6" w14:textId="0F00786F" w:rsidR="00925D92" w:rsidRPr="007261FB" w:rsidRDefault="00925D92" w:rsidP="00925D92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FF0000"/>
                <w:sz w:val="22"/>
              </w:rPr>
              <w:t>(</w:t>
            </w:r>
            <w:r w:rsidRPr="00925D92">
              <w:rPr>
                <w:rFonts w:ascii="標楷體" w:eastAsia="標楷體" w:hAnsi="標楷體" w:hint="eastAsia"/>
                <w:color w:val="FF0000"/>
                <w:sz w:val="22"/>
              </w:rPr>
              <w:t>已閱讀注意事項並可遵守</w:t>
            </w:r>
            <w:r>
              <w:rPr>
                <w:rFonts w:ascii="標楷體" w:eastAsia="標楷體" w:hAnsi="標楷體" w:hint="eastAsia"/>
                <w:color w:val="FF0000"/>
                <w:sz w:val="22"/>
              </w:rPr>
              <w:t>)</w:t>
            </w:r>
          </w:p>
        </w:tc>
        <w:tc>
          <w:tcPr>
            <w:tcW w:w="3061" w:type="dxa"/>
            <w:vAlign w:val="bottom"/>
          </w:tcPr>
          <w:p w14:paraId="76B9AFFD" w14:textId="2717A254" w:rsidR="00925D92" w:rsidRDefault="00925D92" w:rsidP="00925D92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D3278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0"/>
              </w:rPr>
              <w:t>(簽名)</w:t>
            </w:r>
          </w:p>
        </w:tc>
        <w:tc>
          <w:tcPr>
            <w:tcW w:w="1643" w:type="dxa"/>
            <w:shd w:val="clear" w:color="auto" w:fill="D5DCE4" w:themeFill="text2" w:themeFillTint="33"/>
            <w:vAlign w:val="center"/>
          </w:tcPr>
          <w:p w14:paraId="6BAB2373" w14:textId="48CD72F4" w:rsidR="00925D92" w:rsidRPr="007261FB" w:rsidRDefault="00925D92" w:rsidP="00925D92">
            <w:pPr>
              <w:spacing w:line="240" w:lineRule="atLeas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7261FB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收件日期</w:t>
            </w:r>
          </w:p>
        </w:tc>
        <w:tc>
          <w:tcPr>
            <w:tcW w:w="3118" w:type="dxa"/>
            <w:vAlign w:val="center"/>
          </w:tcPr>
          <w:p w14:paraId="1F7BD1F0" w14:textId="6239F7F3" w:rsidR="00925D92" w:rsidRPr="00206F95" w:rsidRDefault="00925D92" w:rsidP="00925D9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109年  </w:t>
            </w:r>
            <w:r w:rsidR="009A2B0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月  </w:t>
            </w:r>
            <w:r w:rsidR="009A2B03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</w:tr>
      <w:tr w:rsidR="00925D92" w14:paraId="6B6B3A4A" w14:textId="77777777" w:rsidTr="009A2B03">
        <w:trPr>
          <w:trHeight w:val="1984"/>
        </w:trPr>
        <w:tc>
          <w:tcPr>
            <w:tcW w:w="1959" w:type="dxa"/>
            <w:shd w:val="clear" w:color="auto" w:fill="D5DCE4" w:themeFill="text2" w:themeFillTint="33"/>
            <w:vAlign w:val="center"/>
          </w:tcPr>
          <w:p w14:paraId="6F7BB676" w14:textId="77777777" w:rsidR="00925D92" w:rsidRPr="007261FB" w:rsidRDefault="00925D92" w:rsidP="00925D92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6E387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審核結果</w:t>
            </w:r>
          </w:p>
        </w:tc>
        <w:tc>
          <w:tcPr>
            <w:tcW w:w="7822" w:type="dxa"/>
            <w:gridSpan w:val="3"/>
            <w:vAlign w:val="center"/>
          </w:tcPr>
          <w:p w14:paraId="1721D694" w14:textId="77777777" w:rsidR="00925D92" w:rsidRDefault="00925D92" w:rsidP="00925D9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 通過</w:t>
            </w:r>
          </w:p>
          <w:p w14:paraId="2418EDE5" w14:textId="0831AFF4" w:rsidR="00925D92" w:rsidRDefault="00925D92" w:rsidP="00925D92">
            <w:pPr>
              <w:spacing w:line="440" w:lineRule="exact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 不通過</w:t>
            </w:r>
          </w:p>
        </w:tc>
      </w:tr>
      <w:tr w:rsidR="00925D92" w14:paraId="3BBC395A" w14:textId="77777777" w:rsidTr="009A2B03">
        <w:trPr>
          <w:trHeight w:val="1984"/>
        </w:trPr>
        <w:tc>
          <w:tcPr>
            <w:tcW w:w="1959" w:type="dxa"/>
            <w:shd w:val="clear" w:color="auto" w:fill="D5DCE4" w:themeFill="text2" w:themeFillTint="33"/>
            <w:vAlign w:val="center"/>
          </w:tcPr>
          <w:p w14:paraId="762B8C8D" w14:textId="77777777" w:rsidR="00925D92" w:rsidRDefault="00925D92" w:rsidP="00925D92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藝術學院學士班</w:t>
            </w:r>
          </w:p>
          <w:p w14:paraId="2910138B" w14:textId="5D67E791" w:rsidR="00925D92" w:rsidRPr="006E387C" w:rsidRDefault="00925D92" w:rsidP="00925D92">
            <w:pPr>
              <w:spacing w:line="4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單位章</w:t>
            </w:r>
          </w:p>
        </w:tc>
        <w:tc>
          <w:tcPr>
            <w:tcW w:w="7822" w:type="dxa"/>
            <w:gridSpan w:val="3"/>
            <w:vAlign w:val="bottom"/>
          </w:tcPr>
          <w:p w14:paraId="68CA80CD" w14:textId="566535E2" w:rsidR="00925D92" w:rsidRDefault="00925D92" w:rsidP="00925D92">
            <w:pPr>
              <w:spacing w:line="440" w:lineRule="exact"/>
              <w:jc w:val="righ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66CE5">
              <w:rPr>
                <w:rFonts w:ascii="標楷體" w:eastAsia="標楷體" w:hAnsi="標楷體" w:hint="eastAsia"/>
                <w:color w:val="808080" w:themeColor="background1" w:themeShade="80"/>
                <w:sz w:val="22"/>
                <w:szCs w:val="24"/>
              </w:rPr>
              <w:t>(確認學生已註冊與學測級分數是否正確)</w:t>
            </w:r>
          </w:p>
        </w:tc>
      </w:tr>
    </w:tbl>
    <w:p w14:paraId="7F2455E9" w14:textId="427AF3CE" w:rsidR="006740BE" w:rsidRPr="006740BE" w:rsidRDefault="006740BE" w:rsidP="006740BE">
      <w:pPr>
        <w:spacing w:line="44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sectPr w:rsidR="006740BE" w:rsidRPr="006740BE" w:rsidSect="00157D0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DED6D" w14:textId="77777777" w:rsidR="005815B7" w:rsidRDefault="005815B7" w:rsidP="00781F03">
      <w:r>
        <w:separator/>
      </w:r>
    </w:p>
  </w:endnote>
  <w:endnote w:type="continuationSeparator" w:id="0">
    <w:p w14:paraId="7436B6FA" w14:textId="77777777" w:rsidR="005815B7" w:rsidRDefault="005815B7" w:rsidP="00781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4F2EE" w14:textId="77777777" w:rsidR="005815B7" w:rsidRDefault="005815B7" w:rsidP="00781F03">
      <w:r>
        <w:separator/>
      </w:r>
    </w:p>
  </w:footnote>
  <w:footnote w:type="continuationSeparator" w:id="0">
    <w:p w14:paraId="3B91E5E0" w14:textId="77777777" w:rsidR="005815B7" w:rsidRDefault="005815B7" w:rsidP="00781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0480D"/>
    <w:multiLevelType w:val="hybridMultilevel"/>
    <w:tmpl w:val="890ABF1C"/>
    <w:lvl w:ilvl="0" w:tplc="0B3C6D6E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eastAsia"/>
        <w:b w:val="0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365045"/>
    <w:multiLevelType w:val="hybridMultilevel"/>
    <w:tmpl w:val="72964390"/>
    <w:lvl w:ilvl="0" w:tplc="0B3C6D6E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sz w:val="24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C7B4F77"/>
    <w:multiLevelType w:val="hybridMultilevel"/>
    <w:tmpl w:val="B2E4571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590F6AB7"/>
    <w:multiLevelType w:val="hybridMultilevel"/>
    <w:tmpl w:val="2ECEE5F4"/>
    <w:lvl w:ilvl="0" w:tplc="2F7AC9F0">
      <w:start w:val="6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1F7"/>
    <w:rsid w:val="000A658D"/>
    <w:rsid w:val="000E01F7"/>
    <w:rsid w:val="001221BE"/>
    <w:rsid w:val="00157D05"/>
    <w:rsid w:val="00206F95"/>
    <w:rsid w:val="003347E8"/>
    <w:rsid w:val="0036431E"/>
    <w:rsid w:val="00426D6A"/>
    <w:rsid w:val="00432483"/>
    <w:rsid w:val="0049244C"/>
    <w:rsid w:val="00513CBD"/>
    <w:rsid w:val="005815B7"/>
    <w:rsid w:val="005B7B78"/>
    <w:rsid w:val="006740BE"/>
    <w:rsid w:val="006E387C"/>
    <w:rsid w:val="007261FB"/>
    <w:rsid w:val="00781F03"/>
    <w:rsid w:val="007F227F"/>
    <w:rsid w:val="00862838"/>
    <w:rsid w:val="008A420E"/>
    <w:rsid w:val="0091052C"/>
    <w:rsid w:val="0091258D"/>
    <w:rsid w:val="00925D92"/>
    <w:rsid w:val="009912BB"/>
    <w:rsid w:val="00994EA7"/>
    <w:rsid w:val="009A2B03"/>
    <w:rsid w:val="00A610AC"/>
    <w:rsid w:val="00A73005"/>
    <w:rsid w:val="00AE65C3"/>
    <w:rsid w:val="00B01CFC"/>
    <w:rsid w:val="00B33EE7"/>
    <w:rsid w:val="00B64BFA"/>
    <w:rsid w:val="00B75555"/>
    <w:rsid w:val="00BD3278"/>
    <w:rsid w:val="00BF7E05"/>
    <w:rsid w:val="00CD6A53"/>
    <w:rsid w:val="00CE3BCA"/>
    <w:rsid w:val="00D01EBB"/>
    <w:rsid w:val="00D10766"/>
    <w:rsid w:val="00D17F65"/>
    <w:rsid w:val="00D26C79"/>
    <w:rsid w:val="00D46AFF"/>
    <w:rsid w:val="00D66CE5"/>
    <w:rsid w:val="00DE1428"/>
    <w:rsid w:val="00E53D7D"/>
    <w:rsid w:val="00E766E6"/>
    <w:rsid w:val="00EB1ED4"/>
    <w:rsid w:val="00EB312C"/>
    <w:rsid w:val="00EF1383"/>
    <w:rsid w:val="00FD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365E13"/>
  <w15:chartTrackingRefBased/>
  <w15:docId w15:val="{B44A8C54-00BC-4349-B841-4928956A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1F7"/>
    <w:pPr>
      <w:ind w:leftChars="200" w:left="480"/>
    </w:pPr>
  </w:style>
  <w:style w:type="paragraph" w:styleId="a4">
    <w:name w:val="footer"/>
    <w:basedOn w:val="a"/>
    <w:link w:val="a5"/>
    <w:rsid w:val="000E01F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rsid w:val="000E01F7"/>
    <w:rPr>
      <w:rFonts w:ascii="Times New Roman" w:eastAsia="新細明體" w:hAnsi="Times New Roman" w:cs="Times New Roman"/>
      <w:sz w:val="20"/>
      <w:szCs w:val="20"/>
    </w:rPr>
  </w:style>
  <w:style w:type="character" w:customStyle="1" w:styleId="il">
    <w:name w:val="il"/>
    <w:basedOn w:val="a0"/>
    <w:rsid w:val="008A420E"/>
  </w:style>
  <w:style w:type="table" w:styleId="a6">
    <w:name w:val="Table Grid"/>
    <w:basedOn w:val="a1"/>
    <w:uiPriority w:val="39"/>
    <w:rsid w:val="00157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81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1F03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EB31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9">
    <w:name w:val="Strong"/>
    <w:basedOn w:val="a0"/>
    <w:uiPriority w:val="22"/>
    <w:qFormat/>
    <w:rsid w:val="00EB31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8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40343">
          <w:marLeft w:val="96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IPTA</cp:lastModifiedBy>
  <cp:revision>3</cp:revision>
  <cp:lastPrinted>2021-09-22T05:35:00Z</cp:lastPrinted>
  <dcterms:created xsi:type="dcterms:W3CDTF">2021-09-22T05:35:00Z</dcterms:created>
  <dcterms:modified xsi:type="dcterms:W3CDTF">2021-09-22T05:50:00Z</dcterms:modified>
</cp:coreProperties>
</file>